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1B" w:rsidRPr="003E78DF" w:rsidRDefault="0096191B" w:rsidP="003E78DF">
      <w:pPr>
        <w:jc w:val="left"/>
        <w:rPr>
          <w:rFonts w:ascii="黑体" w:eastAsia="黑体" w:hAnsi="仿宋" w:cs="仿宋"/>
          <w:bCs/>
          <w:sz w:val="32"/>
          <w:szCs w:val="32"/>
        </w:rPr>
      </w:pPr>
      <w:bookmarkStart w:id="0" w:name="_GoBack"/>
      <w:r w:rsidRPr="003E78DF">
        <w:rPr>
          <w:rFonts w:ascii="黑体" w:eastAsia="黑体" w:hAnsi="仿宋" w:cs="仿宋" w:hint="eastAsia"/>
          <w:bCs/>
          <w:sz w:val="32"/>
          <w:szCs w:val="32"/>
        </w:rPr>
        <w:t>附件2</w:t>
      </w:r>
    </w:p>
    <w:p w:rsidR="0096191B" w:rsidRDefault="0096191B" w:rsidP="00D82D87">
      <w:pPr>
        <w:jc w:val="center"/>
        <w:rPr>
          <w:rFonts w:ascii="宋体" w:hAnsi="宋体" w:cs="仿宋"/>
          <w:b/>
          <w:bCs/>
          <w:sz w:val="36"/>
          <w:szCs w:val="36"/>
        </w:rPr>
      </w:pPr>
      <w:r w:rsidRPr="001E41D2">
        <w:rPr>
          <w:rFonts w:ascii="宋体" w:hAnsi="宋体" w:cs="仿宋" w:hint="eastAsia"/>
          <w:b/>
          <w:bCs/>
          <w:sz w:val="36"/>
          <w:szCs w:val="36"/>
        </w:rPr>
        <w:t>陕西省社会考试</w:t>
      </w:r>
      <w:r>
        <w:rPr>
          <w:rFonts w:ascii="宋体" w:hAnsi="宋体" w:cs="仿宋" w:hint="eastAsia"/>
          <w:b/>
          <w:bCs/>
          <w:sz w:val="36"/>
          <w:szCs w:val="36"/>
        </w:rPr>
        <w:t>培训点年度评估表</w:t>
      </w:r>
    </w:p>
    <w:p w:rsidR="0096191B" w:rsidRPr="003E78DF" w:rsidRDefault="0096191B" w:rsidP="00D82D87">
      <w:pPr>
        <w:rPr>
          <w:rFonts w:eastAsia="仿宋_GB2312"/>
          <w:bCs/>
          <w:sz w:val="24"/>
        </w:rPr>
      </w:pPr>
      <w:r w:rsidRPr="003E78DF">
        <w:rPr>
          <w:rFonts w:eastAsia="仿宋_GB2312"/>
          <w:bCs/>
          <w:sz w:val="24"/>
        </w:rPr>
        <w:t>评估年度：</w:t>
      </w:r>
    </w:p>
    <w:tbl>
      <w:tblPr>
        <w:tblW w:w="0" w:type="auto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14"/>
        <w:gridCol w:w="363"/>
        <w:gridCol w:w="2087"/>
        <w:gridCol w:w="1050"/>
        <w:gridCol w:w="7"/>
        <w:gridCol w:w="210"/>
        <w:gridCol w:w="942"/>
        <w:gridCol w:w="540"/>
        <w:gridCol w:w="95"/>
        <w:gridCol w:w="208"/>
        <w:gridCol w:w="237"/>
        <w:gridCol w:w="1133"/>
      </w:tblGrid>
      <w:tr w:rsidR="0096191B" w:rsidRPr="003E78DF" w:rsidTr="003E78DF">
        <w:trPr>
          <w:trHeight w:val="500"/>
          <w:jc w:val="center"/>
        </w:trPr>
        <w:tc>
          <w:tcPr>
            <w:tcW w:w="233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509" w:type="dxa"/>
            <w:gridSpan w:val="10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233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培训点名称</w:t>
            </w:r>
          </w:p>
        </w:tc>
        <w:tc>
          <w:tcPr>
            <w:tcW w:w="3144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培训点代码</w:t>
            </w:r>
          </w:p>
        </w:tc>
        <w:tc>
          <w:tcPr>
            <w:tcW w:w="1370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233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地</w:t>
            </w:r>
            <w:r w:rsidRPr="003E78DF">
              <w:rPr>
                <w:rFonts w:eastAsia="仿宋_GB2312"/>
                <w:sz w:val="24"/>
              </w:rPr>
              <w:t xml:space="preserve">    </w:t>
            </w:r>
            <w:r w:rsidRPr="003E78DF">
              <w:rPr>
                <w:rFonts w:eastAsia="仿宋_GB2312"/>
                <w:sz w:val="24"/>
              </w:rPr>
              <w:t>址</w:t>
            </w:r>
          </w:p>
        </w:tc>
        <w:tc>
          <w:tcPr>
            <w:tcW w:w="3144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3E78DF">
              <w:rPr>
                <w:rFonts w:eastAsia="仿宋_GB2312"/>
                <w:sz w:val="24"/>
              </w:rPr>
              <w:t>邮</w:t>
            </w:r>
            <w:proofErr w:type="gramEnd"/>
            <w:r w:rsidRPr="003E78DF">
              <w:rPr>
                <w:rFonts w:eastAsia="仿宋_GB2312"/>
                <w:sz w:val="24"/>
              </w:rPr>
              <w:t xml:space="preserve">    </w:t>
            </w:r>
            <w:r w:rsidRPr="003E78DF">
              <w:rPr>
                <w:rFonts w:eastAsia="仿宋_GB2312"/>
                <w:sz w:val="24"/>
              </w:rPr>
              <w:t>编</w:t>
            </w:r>
          </w:p>
        </w:tc>
        <w:tc>
          <w:tcPr>
            <w:tcW w:w="1370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233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办学许可证编号</w:t>
            </w:r>
          </w:p>
        </w:tc>
        <w:tc>
          <w:tcPr>
            <w:tcW w:w="3144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收费许可证编号</w:t>
            </w:r>
          </w:p>
        </w:tc>
        <w:tc>
          <w:tcPr>
            <w:tcW w:w="1370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233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单位负责人（法人）</w:t>
            </w:r>
          </w:p>
        </w:tc>
        <w:tc>
          <w:tcPr>
            <w:tcW w:w="3137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2" w:type="dxa"/>
            <w:gridSpan w:val="6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370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233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承办部门</w:t>
            </w:r>
          </w:p>
        </w:tc>
        <w:tc>
          <w:tcPr>
            <w:tcW w:w="3137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2" w:type="dxa"/>
            <w:gridSpan w:val="6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承办部门负责人</w:t>
            </w:r>
          </w:p>
        </w:tc>
        <w:tc>
          <w:tcPr>
            <w:tcW w:w="1370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233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日常工作联系人</w:t>
            </w:r>
          </w:p>
        </w:tc>
        <w:tc>
          <w:tcPr>
            <w:tcW w:w="3137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2" w:type="dxa"/>
            <w:gridSpan w:val="6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370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233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对外宣传网站</w:t>
            </w:r>
          </w:p>
        </w:tc>
        <w:tc>
          <w:tcPr>
            <w:tcW w:w="3137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2" w:type="dxa"/>
            <w:gridSpan w:val="6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咨询电话</w:t>
            </w:r>
          </w:p>
        </w:tc>
        <w:tc>
          <w:tcPr>
            <w:tcW w:w="1370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233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年度培训次数</w:t>
            </w:r>
          </w:p>
        </w:tc>
        <w:tc>
          <w:tcPr>
            <w:tcW w:w="3137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2" w:type="dxa"/>
            <w:gridSpan w:val="6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年度培训规模</w:t>
            </w:r>
          </w:p>
        </w:tc>
        <w:tc>
          <w:tcPr>
            <w:tcW w:w="1370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233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培训教师人数</w:t>
            </w:r>
          </w:p>
        </w:tc>
        <w:tc>
          <w:tcPr>
            <w:tcW w:w="3137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2" w:type="dxa"/>
            <w:gridSpan w:val="6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教室（机房）数量</w:t>
            </w:r>
          </w:p>
        </w:tc>
        <w:tc>
          <w:tcPr>
            <w:tcW w:w="1370" w:type="dxa"/>
            <w:gridSpan w:val="2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检查内容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是</w:t>
            </w: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否</w:t>
            </w: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备注</w:t>
            </w: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</w:t>
            </w:r>
            <w:proofErr w:type="gramStart"/>
            <w:r w:rsidRPr="003E78DF">
              <w:rPr>
                <w:rFonts w:eastAsia="仿宋_GB2312"/>
                <w:sz w:val="24"/>
              </w:rPr>
              <w:t>属教育</w:t>
            </w:r>
            <w:proofErr w:type="gramEnd"/>
            <w:r w:rsidRPr="003E78DF">
              <w:rPr>
                <w:rFonts w:eastAsia="仿宋_GB2312"/>
                <w:sz w:val="24"/>
              </w:rPr>
              <w:t>行政部门批准的教育机构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是否具备必要的培训场地和培训设施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Cs/>
                <w:sz w:val="24"/>
              </w:rPr>
            </w:pPr>
            <w:r w:rsidRPr="003E78DF">
              <w:rPr>
                <w:rFonts w:eastAsia="仿宋_GB2312"/>
                <w:bCs/>
                <w:sz w:val="24"/>
              </w:rPr>
              <w:t>是否制定年度培训招生工作计划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Cs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是否具有完整的管理制度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是否具备专门的管理人员和较稳定的、具有上岗资格的培训教师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Cs/>
                <w:sz w:val="24"/>
              </w:rPr>
            </w:pPr>
            <w:r w:rsidRPr="003E78DF">
              <w:rPr>
                <w:rFonts w:eastAsia="仿宋_GB2312"/>
                <w:bCs/>
                <w:sz w:val="24"/>
              </w:rPr>
              <w:t>是否开展培训宣传工作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Cs/>
                <w:sz w:val="24"/>
              </w:rPr>
            </w:pPr>
            <w:r w:rsidRPr="003E78DF">
              <w:rPr>
                <w:rFonts w:eastAsia="仿宋_GB2312"/>
                <w:sz w:val="24"/>
              </w:rPr>
              <w:t>是否使用正版教材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Cs/>
                <w:sz w:val="24"/>
              </w:rPr>
            </w:pPr>
            <w:r w:rsidRPr="003E78DF">
              <w:rPr>
                <w:rFonts w:eastAsia="仿宋_GB2312"/>
                <w:sz w:val="24"/>
                <w:vertAlign w:val="superscript"/>
              </w:rPr>
              <w:t>＊</w:t>
            </w:r>
            <w:r w:rsidRPr="003E78DF">
              <w:rPr>
                <w:rFonts w:eastAsia="仿宋_GB2312"/>
                <w:bCs/>
                <w:sz w:val="24"/>
              </w:rPr>
              <w:t>是否制定过程式考核实施方案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Cs/>
                <w:sz w:val="24"/>
              </w:rPr>
            </w:pPr>
            <w:r w:rsidRPr="003E78DF">
              <w:rPr>
                <w:rFonts w:eastAsia="仿宋_GB2312"/>
                <w:sz w:val="24"/>
                <w:vertAlign w:val="superscript"/>
              </w:rPr>
              <w:t>＊</w:t>
            </w:r>
            <w:r w:rsidRPr="003E78DF">
              <w:rPr>
                <w:rFonts w:eastAsia="仿宋_GB2312"/>
                <w:bCs/>
                <w:sz w:val="24"/>
              </w:rPr>
              <w:t>过程考核成绩是否统一评定、记录、汇总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Cs/>
                <w:sz w:val="24"/>
              </w:rPr>
            </w:pPr>
            <w:r w:rsidRPr="003E78DF">
              <w:rPr>
                <w:rFonts w:eastAsia="仿宋_GB2312"/>
                <w:sz w:val="24"/>
                <w:vertAlign w:val="superscript"/>
              </w:rPr>
              <w:t>＊</w:t>
            </w:r>
            <w:r w:rsidRPr="003E78DF">
              <w:rPr>
                <w:rFonts w:eastAsia="仿宋_GB2312"/>
                <w:bCs/>
                <w:sz w:val="24"/>
              </w:rPr>
              <w:t>是否按规定实施作业设计考核</w:t>
            </w:r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00"/>
          <w:jc w:val="center"/>
        </w:trPr>
        <w:tc>
          <w:tcPr>
            <w:tcW w:w="6633" w:type="dxa"/>
            <w:gridSpan w:val="8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Cs/>
                <w:sz w:val="24"/>
              </w:rPr>
            </w:pPr>
            <w:r w:rsidRPr="003E78DF">
              <w:rPr>
                <w:rFonts w:eastAsia="仿宋_GB2312"/>
                <w:sz w:val="24"/>
                <w:vertAlign w:val="superscript"/>
              </w:rPr>
              <w:t>＊</w:t>
            </w:r>
            <w:r w:rsidRPr="003E78DF">
              <w:rPr>
                <w:rFonts w:eastAsia="仿宋_GB2312"/>
                <w:bCs/>
                <w:sz w:val="24"/>
              </w:rPr>
              <w:t>是否存在作业设计不合格考生</w:t>
            </w:r>
            <w:proofErr w:type="gramStart"/>
            <w:r w:rsidRPr="003E78DF">
              <w:rPr>
                <w:rFonts w:eastAsia="仿宋_GB2312"/>
                <w:bCs/>
                <w:sz w:val="24"/>
              </w:rPr>
              <w:t>参加机试</w:t>
            </w:r>
            <w:proofErr w:type="gramEnd"/>
          </w:p>
        </w:tc>
        <w:tc>
          <w:tcPr>
            <w:tcW w:w="540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8846" w:type="dxa"/>
            <w:gridSpan w:val="1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lastRenderedPageBreak/>
              <w:t>培训教师情况</w:t>
            </w: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3E78DF"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126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类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3E78DF"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157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持证编号</w:t>
            </w:r>
          </w:p>
        </w:tc>
        <w:tc>
          <w:tcPr>
            <w:tcW w:w="1578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96191B" w:rsidRPr="003E78DF" w:rsidTr="003E78DF">
        <w:trPr>
          <w:trHeight w:val="567"/>
          <w:jc w:val="center"/>
        </w:trPr>
        <w:tc>
          <w:tcPr>
            <w:tcW w:w="4424" w:type="dxa"/>
            <w:gridSpan w:val="4"/>
            <w:shd w:val="clear" w:color="auto" w:fill="auto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>考点自查评估意见（分为合格、不合格两个等次）：</w:t>
            </w:r>
            <w:r w:rsidRPr="003E78DF">
              <w:rPr>
                <w:rFonts w:eastAsia="仿宋_GB2312"/>
                <w:b/>
                <w:sz w:val="24"/>
              </w:rPr>
              <w:t xml:space="preserve"> </w:t>
            </w: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 xml:space="preserve">             </w:t>
            </w: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 xml:space="preserve">              </w:t>
            </w:r>
            <w:r w:rsidRPr="003E78DF">
              <w:rPr>
                <w:rFonts w:eastAsia="仿宋_GB2312"/>
                <w:b/>
                <w:sz w:val="24"/>
              </w:rPr>
              <w:t>（盖章）</w:t>
            </w: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 xml:space="preserve">             </w:t>
            </w:r>
            <w:r w:rsidRPr="003E78DF">
              <w:rPr>
                <w:rFonts w:eastAsia="仿宋_GB2312"/>
                <w:b/>
                <w:sz w:val="24"/>
              </w:rPr>
              <w:t>年</w:t>
            </w:r>
            <w:r w:rsidRPr="003E78DF">
              <w:rPr>
                <w:rFonts w:eastAsia="仿宋_GB2312"/>
                <w:b/>
                <w:sz w:val="24"/>
              </w:rPr>
              <w:t xml:space="preserve">    </w:t>
            </w:r>
            <w:r w:rsidRPr="003E78DF">
              <w:rPr>
                <w:rFonts w:eastAsia="仿宋_GB2312"/>
                <w:b/>
                <w:sz w:val="24"/>
              </w:rPr>
              <w:t>月</w:t>
            </w:r>
            <w:r w:rsidRPr="003E78DF">
              <w:rPr>
                <w:rFonts w:eastAsia="仿宋_GB2312"/>
                <w:b/>
                <w:sz w:val="24"/>
              </w:rPr>
              <w:t xml:space="preserve">    </w:t>
            </w:r>
            <w:r w:rsidRPr="003E78DF">
              <w:rPr>
                <w:rFonts w:eastAsia="仿宋_GB2312"/>
                <w:b/>
                <w:sz w:val="24"/>
              </w:rPr>
              <w:t>日</w:t>
            </w:r>
          </w:p>
        </w:tc>
        <w:tc>
          <w:tcPr>
            <w:tcW w:w="4422" w:type="dxa"/>
            <w:gridSpan w:val="9"/>
            <w:vAlign w:val="center"/>
          </w:tcPr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>市</w:t>
            </w:r>
            <w:r>
              <w:rPr>
                <w:rFonts w:eastAsia="仿宋_GB2312" w:hint="eastAsia"/>
                <w:b/>
                <w:sz w:val="24"/>
              </w:rPr>
              <w:t>（</w:t>
            </w:r>
            <w:r w:rsidRPr="003E78DF">
              <w:rPr>
                <w:rFonts w:eastAsia="仿宋_GB2312"/>
                <w:b/>
                <w:sz w:val="24"/>
              </w:rPr>
              <w:t>区</w:t>
            </w:r>
            <w:r>
              <w:rPr>
                <w:rFonts w:eastAsia="仿宋_GB2312" w:hint="eastAsia"/>
                <w:b/>
                <w:sz w:val="24"/>
              </w:rPr>
              <w:t>）</w:t>
            </w:r>
            <w:r w:rsidRPr="003E78DF">
              <w:rPr>
                <w:rFonts w:eastAsia="仿宋_GB2312"/>
                <w:b/>
                <w:sz w:val="24"/>
              </w:rPr>
              <w:t>评估意见（分为合格、不合格两个等次）：</w:t>
            </w: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 xml:space="preserve">              </w:t>
            </w:r>
            <w:r w:rsidRPr="003E78DF">
              <w:rPr>
                <w:rFonts w:eastAsia="仿宋_GB2312"/>
                <w:b/>
                <w:sz w:val="24"/>
              </w:rPr>
              <w:t>（盖章）</w:t>
            </w:r>
          </w:p>
          <w:p w:rsidR="0096191B" w:rsidRPr="003E78DF" w:rsidRDefault="0096191B" w:rsidP="003E78DF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3E78DF">
              <w:rPr>
                <w:rFonts w:eastAsia="仿宋_GB2312"/>
                <w:b/>
                <w:sz w:val="24"/>
              </w:rPr>
              <w:t xml:space="preserve">              </w:t>
            </w:r>
            <w:r w:rsidRPr="003E78DF">
              <w:rPr>
                <w:rFonts w:eastAsia="仿宋_GB2312"/>
                <w:b/>
                <w:sz w:val="24"/>
              </w:rPr>
              <w:t>年</w:t>
            </w:r>
            <w:r w:rsidRPr="003E78DF">
              <w:rPr>
                <w:rFonts w:eastAsia="仿宋_GB2312"/>
                <w:b/>
                <w:sz w:val="24"/>
              </w:rPr>
              <w:t xml:space="preserve">    </w:t>
            </w:r>
            <w:r w:rsidRPr="003E78DF">
              <w:rPr>
                <w:rFonts w:eastAsia="仿宋_GB2312"/>
                <w:b/>
                <w:sz w:val="24"/>
              </w:rPr>
              <w:t>月</w:t>
            </w:r>
            <w:r w:rsidRPr="003E78DF">
              <w:rPr>
                <w:rFonts w:eastAsia="仿宋_GB2312"/>
                <w:b/>
                <w:sz w:val="24"/>
              </w:rPr>
              <w:t xml:space="preserve">    </w:t>
            </w:r>
            <w:r w:rsidRPr="003E78DF">
              <w:rPr>
                <w:rFonts w:eastAsia="仿宋_GB2312"/>
                <w:b/>
                <w:sz w:val="24"/>
              </w:rPr>
              <w:t>日</w:t>
            </w:r>
          </w:p>
        </w:tc>
      </w:tr>
    </w:tbl>
    <w:p w:rsidR="0096191B" w:rsidRPr="008249BA" w:rsidRDefault="0096191B" w:rsidP="003E78DF">
      <w:pPr>
        <w:spacing w:line="500" w:lineRule="exact"/>
        <w:jc w:val="left"/>
        <w:rPr>
          <w:rFonts w:ascii="仿宋_GB2312" w:eastAsia="仿宋_GB2312" w:hAnsi="仿宋" w:cs="仿宋"/>
          <w:b/>
          <w:bCs/>
          <w:sz w:val="24"/>
          <w:vertAlign w:val="superscript"/>
        </w:rPr>
      </w:pPr>
      <w:r w:rsidRPr="00F02BD8">
        <w:rPr>
          <w:rFonts w:ascii="仿宋_GB2312" w:eastAsia="仿宋_GB2312" w:hAnsi="仿宋" w:cs="仿宋" w:hint="eastAsia"/>
          <w:sz w:val="24"/>
        </w:rPr>
        <w:t>说明：</w:t>
      </w:r>
      <w:r w:rsidRPr="00F02BD8">
        <w:rPr>
          <w:rFonts w:ascii="仿宋_GB2312" w:eastAsia="仿宋_GB2312" w:hAnsi="仿宋" w:cs="仿宋"/>
          <w:sz w:val="24"/>
        </w:rPr>
        <w:fldChar w:fldCharType="begin"/>
      </w:r>
      <w:r w:rsidRPr="00F02BD8">
        <w:rPr>
          <w:rFonts w:ascii="仿宋_GB2312" w:eastAsia="仿宋_GB2312" w:hAnsi="仿宋" w:cs="仿宋"/>
          <w:sz w:val="24"/>
        </w:rPr>
        <w:instrText xml:space="preserve"> = 1 \* GB3 \* MERGEFORMAT </w:instrText>
      </w:r>
      <w:r w:rsidRPr="00F02BD8">
        <w:rPr>
          <w:rFonts w:ascii="仿宋_GB2312" w:eastAsia="仿宋_GB2312" w:hAnsi="仿宋" w:cs="仿宋"/>
          <w:sz w:val="24"/>
        </w:rPr>
        <w:fldChar w:fldCharType="separate"/>
      </w:r>
      <w:r w:rsidRPr="00F02BD8">
        <w:rPr>
          <w:rFonts w:ascii="仿宋_GB2312" w:eastAsia="仿宋_GB2312" w:hAnsi="仿宋" w:cs="仿宋" w:hint="eastAsia"/>
          <w:sz w:val="24"/>
        </w:rPr>
        <w:t>①</w:t>
      </w:r>
      <w:r w:rsidRPr="00F02BD8">
        <w:rPr>
          <w:rFonts w:ascii="仿宋_GB2312" w:eastAsia="仿宋_GB2312" w:hAnsi="仿宋" w:cs="仿宋"/>
          <w:sz w:val="24"/>
        </w:rPr>
        <w:fldChar w:fldCharType="end"/>
      </w:r>
      <w:r>
        <w:rPr>
          <w:rFonts w:ascii="仿宋_GB2312" w:eastAsia="仿宋_GB2312" w:hAnsi="仿宋" w:cs="仿宋" w:hint="eastAsia"/>
          <w:sz w:val="24"/>
        </w:rPr>
        <w:t>带“</w:t>
      </w:r>
      <w:r w:rsidRPr="003E78DF">
        <w:rPr>
          <w:rFonts w:eastAsia="仿宋_GB2312"/>
          <w:sz w:val="24"/>
          <w:vertAlign w:val="superscript"/>
        </w:rPr>
        <w:t>＊</w:t>
      </w:r>
      <w:r>
        <w:rPr>
          <w:rFonts w:ascii="仿宋_GB2312" w:eastAsia="仿宋_GB2312" w:hAnsi="仿宋" w:cs="仿宋" w:hint="eastAsia"/>
          <w:sz w:val="24"/>
        </w:rPr>
        <w:t>”符号的栏目，剑桥少儿英语考试培训点不用填写</w:t>
      </w:r>
      <w:r w:rsidRPr="008249BA">
        <w:rPr>
          <w:rFonts w:ascii="仿宋_GB2312" w:eastAsia="仿宋_GB2312" w:hAnsi="仿宋" w:cs="仿宋" w:hint="eastAsia"/>
          <w:sz w:val="24"/>
        </w:rPr>
        <w:t>。</w:t>
      </w:r>
    </w:p>
    <w:p w:rsidR="0096191B" w:rsidRDefault="0096191B" w:rsidP="003E78DF">
      <w:pPr>
        <w:spacing w:line="500" w:lineRule="exact"/>
        <w:ind w:firstLineChars="294" w:firstLine="679"/>
        <w:jc w:val="left"/>
        <w:rPr>
          <w:rFonts w:ascii="仿宋_GB2312" w:eastAsia="仿宋_GB2312" w:hAnsi="仿宋" w:cs="仿宋"/>
          <w:sz w:val="24"/>
        </w:rPr>
      </w:pPr>
      <w:r w:rsidRPr="00162352">
        <w:rPr>
          <w:rFonts w:ascii="仿宋_GB2312" w:eastAsia="仿宋_GB2312" w:hint="eastAsia"/>
          <w:sz w:val="24"/>
        </w:rPr>
        <w:t>②</w:t>
      </w:r>
      <w:r>
        <w:rPr>
          <w:rFonts w:ascii="仿宋_GB2312" w:eastAsia="仿宋_GB2312" w:hAnsi="仿宋" w:cs="仿宋" w:hint="eastAsia"/>
          <w:sz w:val="24"/>
        </w:rPr>
        <w:t>此表一式三份，一份留存培训点、一份留存市（区），一份报省考试管理中心。</w:t>
      </w:r>
    </w:p>
    <w:p w:rsidR="0096191B" w:rsidRDefault="0096191B" w:rsidP="003E78DF">
      <w:pPr>
        <w:spacing w:line="500" w:lineRule="exact"/>
        <w:ind w:firstLineChars="294" w:firstLine="679"/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③剑桥少儿英语考试培训点还须填写《剑桥少儿英语学习系统培训机构评估表》（内容详见《剑桥少儿英语管理文件汇编》）一并上报。</w:t>
      </w:r>
    </w:p>
    <w:p w:rsidR="0096191B" w:rsidRPr="00AB4C20" w:rsidRDefault="0096191B" w:rsidP="003E78DF">
      <w:pPr>
        <w:spacing w:line="500" w:lineRule="exact"/>
        <w:ind w:firstLineChars="294" w:firstLine="679"/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④请各市（区）</w:t>
      </w:r>
      <w:r w:rsidRPr="003E78DF">
        <w:rPr>
          <w:rFonts w:eastAsia="仿宋_GB2312"/>
          <w:sz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2"/>
          <w:attr w:name="Year" w:val="2015"/>
        </w:smartTagPr>
        <w:smartTag w:uri="urn:schemas-microsoft-com:office:smarttags" w:element="chsdate">
          <w:smartTagPr>
            <w:attr w:name="Year" w:val="2015"/>
            <w:attr w:name="Month" w:val="12"/>
            <w:attr w:name="Day" w:val="20"/>
            <w:attr w:name="IsLunarDate" w:val="False"/>
            <w:attr w:name="IsROCDate" w:val="False"/>
          </w:smartTagPr>
          <w:r w:rsidRPr="003E78DF">
            <w:rPr>
              <w:rFonts w:eastAsia="仿宋_GB2312"/>
              <w:sz w:val="24"/>
            </w:rPr>
            <w:t>12</w:t>
          </w:r>
          <w:r w:rsidRPr="003E78DF">
            <w:rPr>
              <w:rFonts w:eastAsia="仿宋_GB2312"/>
              <w:sz w:val="24"/>
            </w:rPr>
            <w:t>月</w:t>
          </w:r>
          <w:r w:rsidRPr="003E78DF">
            <w:rPr>
              <w:rFonts w:eastAsia="仿宋_GB2312"/>
              <w:sz w:val="24"/>
            </w:rPr>
            <w:t>20</w:t>
          </w:r>
          <w:r w:rsidRPr="003E78DF">
            <w:rPr>
              <w:rFonts w:eastAsia="仿宋_GB2312"/>
              <w:sz w:val="24"/>
            </w:rPr>
            <w:t>日</w:t>
          </w:r>
        </w:smartTag>
        <w:r w:rsidRPr="003E78DF">
          <w:rPr>
            <w:rFonts w:eastAsia="仿宋_GB2312"/>
            <w:sz w:val="24"/>
          </w:rPr>
          <w:t>前</w:t>
        </w:r>
      </w:smartTag>
      <w:r>
        <w:rPr>
          <w:rFonts w:ascii="仿宋_GB2312" w:eastAsia="仿宋_GB2312" w:hAnsi="仿宋" w:cs="仿宋" w:hint="eastAsia"/>
          <w:sz w:val="24"/>
        </w:rPr>
        <w:t>将纸介质表格及其电子版</w:t>
      </w:r>
      <w:r w:rsidRPr="00F02BD8">
        <w:rPr>
          <w:rFonts w:ascii="仿宋_GB2312" w:eastAsia="仿宋_GB2312" w:hAnsi="仿宋" w:cs="仿宋" w:hint="eastAsia"/>
          <w:sz w:val="24"/>
        </w:rPr>
        <w:t>上报省考试中心</w:t>
      </w:r>
      <w:proofErr w:type="gramStart"/>
      <w:r>
        <w:rPr>
          <w:rFonts w:ascii="仿宋_GB2312" w:eastAsia="仿宋_GB2312" w:hAnsi="仿宋" w:cs="仿宋" w:hint="eastAsia"/>
          <w:sz w:val="24"/>
        </w:rPr>
        <w:t>社考处</w:t>
      </w:r>
      <w:proofErr w:type="gramEnd"/>
      <w:r>
        <w:rPr>
          <w:rFonts w:ascii="仿宋_GB2312" w:eastAsia="仿宋_GB2312" w:hAnsi="仿宋" w:cs="仿宋" w:hint="eastAsia"/>
          <w:sz w:val="24"/>
        </w:rPr>
        <w:t>。</w:t>
      </w:r>
    </w:p>
    <w:p w:rsidR="0096191B" w:rsidRDefault="0096191B" w:rsidP="00D82D87">
      <w:pPr>
        <w:rPr>
          <w:rFonts w:ascii="仿宋_GB2312" w:eastAsia="仿宋_GB2312" w:hAnsi="仿宋_GB2312"/>
          <w:sz w:val="24"/>
        </w:rPr>
      </w:pPr>
    </w:p>
    <w:bookmarkEnd w:id="0"/>
    <w:p w:rsidR="0096191B" w:rsidRDefault="0096191B" w:rsidP="003E40F2">
      <w:pPr>
        <w:rPr>
          <w:rFonts w:ascii="仿宋_GB2312" w:eastAsia="仿宋_GB2312"/>
          <w:sz w:val="32"/>
          <w:szCs w:val="32"/>
        </w:rPr>
      </w:pPr>
    </w:p>
    <w:sectPr w:rsidR="0096191B" w:rsidSect="003E40F2">
      <w:footerReference w:type="even" r:id="rId8"/>
      <w:footerReference w:type="default" r:id="rId9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00" w:rsidRDefault="00377D00">
      <w:r>
        <w:separator/>
      </w:r>
    </w:p>
  </w:endnote>
  <w:endnote w:type="continuationSeparator" w:id="0">
    <w:p w:rsidR="00377D00" w:rsidRDefault="003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1B" w:rsidRDefault="0096191B" w:rsidP="00162352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6191B" w:rsidRDefault="0096191B" w:rsidP="003E78D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1B" w:rsidRPr="003E78DF" w:rsidRDefault="0096191B" w:rsidP="00162352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 w:rsidRPr="003E78DF">
      <w:rPr>
        <w:rStyle w:val="a3"/>
        <w:sz w:val="28"/>
        <w:szCs w:val="28"/>
      </w:rPr>
      <w:fldChar w:fldCharType="begin"/>
    </w:r>
    <w:r w:rsidRPr="003E78DF">
      <w:rPr>
        <w:rStyle w:val="a3"/>
        <w:sz w:val="28"/>
        <w:szCs w:val="28"/>
      </w:rPr>
      <w:instrText xml:space="preserve">PAGE  </w:instrText>
    </w:r>
    <w:r w:rsidRPr="003E78DF">
      <w:rPr>
        <w:rStyle w:val="a3"/>
        <w:sz w:val="28"/>
        <w:szCs w:val="28"/>
      </w:rPr>
      <w:fldChar w:fldCharType="separate"/>
    </w:r>
    <w:r w:rsidR="003E40F2">
      <w:rPr>
        <w:rStyle w:val="a3"/>
        <w:noProof/>
        <w:sz w:val="28"/>
        <w:szCs w:val="28"/>
      </w:rPr>
      <w:t>2</w:t>
    </w:r>
    <w:r w:rsidRPr="003E78DF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96191B" w:rsidRDefault="0096191B" w:rsidP="003E78D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00" w:rsidRDefault="00377D00">
      <w:r>
        <w:separator/>
      </w:r>
    </w:p>
  </w:footnote>
  <w:footnote w:type="continuationSeparator" w:id="0">
    <w:p w:rsidR="00377D00" w:rsidRDefault="0037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1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AB"/>
    <w:rsid w:val="000B1E05"/>
    <w:rsid w:val="000D0F55"/>
    <w:rsid w:val="003414AB"/>
    <w:rsid w:val="00377D00"/>
    <w:rsid w:val="003E40F2"/>
    <w:rsid w:val="0096191B"/>
    <w:rsid w:val="00D70A65"/>
    <w:rsid w:val="00F04A6D"/>
    <w:rsid w:val="00F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0F55"/>
  </w:style>
  <w:style w:type="paragraph" w:styleId="a4">
    <w:name w:val="footer"/>
    <w:basedOn w:val="a"/>
    <w:link w:val="Char"/>
    <w:rsid w:val="000D0F5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0D0F5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0D0F5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D0F55"/>
    <w:rPr>
      <w:sz w:val="18"/>
      <w:szCs w:val="18"/>
    </w:rPr>
  </w:style>
  <w:style w:type="paragraph" w:customStyle="1" w:styleId="1">
    <w:name w:val="列出段落1"/>
    <w:basedOn w:val="a"/>
    <w:rsid w:val="0096191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0F55"/>
  </w:style>
  <w:style w:type="paragraph" w:styleId="a4">
    <w:name w:val="footer"/>
    <w:basedOn w:val="a"/>
    <w:link w:val="Char"/>
    <w:rsid w:val="000D0F5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0D0F5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0D0F5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D0F55"/>
    <w:rPr>
      <w:sz w:val="18"/>
      <w:szCs w:val="18"/>
    </w:rPr>
  </w:style>
  <w:style w:type="paragraph" w:customStyle="1" w:styleId="1">
    <w:name w:val="列出段落1"/>
    <w:basedOn w:val="a"/>
    <w:rsid w:val="0096191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78C9-574C-4A36-9563-21FCFD47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</dc:creator>
  <cp:keywords/>
  <dc:description/>
  <cp:lastModifiedBy>wade</cp:lastModifiedBy>
  <cp:revision>5</cp:revision>
  <dcterms:created xsi:type="dcterms:W3CDTF">2015-11-04T02:37:00Z</dcterms:created>
  <dcterms:modified xsi:type="dcterms:W3CDTF">2015-11-04T02:55:00Z</dcterms:modified>
</cp:coreProperties>
</file>